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26" w:rsidRDefault="00F11526"/>
    <w:p w:rsidR="00B54EDC" w:rsidRDefault="00B54EDC" w:rsidP="00B54EDC">
      <w:pPr>
        <w:jc w:val="center"/>
      </w:pPr>
    </w:p>
    <w:p w:rsidR="00B54EDC" w:rsidRDefault="00B54EDC" w:rsidP="00B54EDC"/>
    <w:p w:rsidR="00B54EDC" w:rsidRPr="00B54EDC" w:rsidRDefault="000C7D89" w:rsidP="00B54EDC">
      <w:pPr>
        <w:jc w:val="center"/>
        <w:rPr>
          <w:sz w:val="48"/>
        </w:rPr>
      </w:pPr>
      <w:r>
        <w:rPr>
          <w:sz w:val="48"/>
        </w:rPr>
        <w:t>Upper Key Stage 2</w:t>
      </w:r>
    </w:p>
    <w:p w:rsidR="00B54EDC" w:rsidRPr="00B54EDC" w:rsidRDefault="00B54EDC" w:rsidP="00B54EDC">
      <w:pPr>
        <w:jc w:val="center"/>
        <w:rPr>
          <w:sz w:val="48"/>
        </w:rPr>
      </w:pPr>
      <w:r w:rsidRPr="00B54EDC">
        <w:rPr>
          <w:sz w:val="48"/>
        </w:rPr>
        <w:t xml:space="preserve"> </w:t>
      </w:r>
    </w:p>
    <w:p w:rsidR="00B54EDC" w:rsidRPr="00B54EDC" w:rsidRDefault="00B54EDC" w:rsidP="00B54EDC">
      <w:pPr>
        <w:jc w:val="center"/>
        <w:rPr>
          <w:sz w:val="48"/>
        </w:rPr>
      </w:pPr>
      <w:r w:rsidRPr="00B54EDC">
        <w:rPr>
          <w:sz w:val="48"/>
        </w:rPr>
        <w:t>Physical Education Lessons</w:t>
      </w:r>
      <w:r w:rsidR="00E375FD">
        <w:rPr>
          <w:sz w:val="48"/>
        </w:rPr>
        <w:t xml:space="preserve"> at home</w:t>
      </w:r>
    </w:p>
    <w:p w:rsidR="00B54EDC" w:rsidRDefault="00B54EDC" w:rsidP="00B54EDC">
      <w:pPr>
        <w:jc w:val="center"/>
      </w:pPr>
    </w:p>
    <w:p w:rsidR="00B54EDC" w:rsidRDefault="00B54EDC" w:rsidP="00F43766"/>
    <w:p w:rsidR="00B54EDC" w:rsidRDefault="00B54EDC" w:rsidP="00B54EDC">
      <w:pPr>
        <w:jc w:val="center"/>
      </w:pPr>
    </w:p>
    <w:p w:rsidR="00B54EDC" w:rsidRDefault="00B54EDC" w:rsidP="00B54EDC">
      <w:pPr>
        <w:jc w:val="center"/>
      </w:pPr>
      <w:r>
        <w:rPr>
          <w:noProof/>
          <w:lang w:eastAsia="en-GB"/>
        </w:rPr>
        <w:drawing>
          <wp:inline distT="0" distB="0" distL="0" distR="0" wp14:anchorId="4D7C50B9" wp14:editId="633D987C">
            <wp:extent cx="4286250" cy="1905000"/>
            <wp:effectExtent l="0" t="0" r="0" b="0"/>
            <wp:docPr id="1" name="Picture 1" descr="Kids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Soc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B54EDC" w:rsidP="00B54EDC">
      <w:pPr>
        <w:jc w:val="center"/>
      </w:pPr>
    </w:p>
    <w:p w:rsidR="00B54EDC" w:rsidRDefault="000C7D89" w:rsidP="00B54EDC">
      <w:pPr>
        <w:jc w:val="center"/>
        <w:rPr>
          <w:b/>
          <w:sz w:val="28"/>
        </w:rPr>
      </w:pPr>
      <w:r>
        <w:rPr>
          <w:b/>
          <w:sz w:val="28"/>
        </w:rPr>
        <w:t>UKS2</w:t>
      </w:r>
      <w:r w:rsidR="00B54EDC" w:rsidRPr="00B54EDC">
        <w:rPr>
          <w:b/>
          <w:sz w:val="28"/>
        </w:rPr>
        <w:t xml:space="preserve"> Lesson 1</w:t>
      </w:r>
    </w:p>
    <w:p w:rsidR="00B54EDC" w:rsidRDefault="00B54EDC" w:rsidP="00B54EDC">
      <w:pPr>
        <w:jc w:val="center"/>
        <w:rPr>
          <w:b/>
          <w:sz w:val="28"/>
        </w:rPr>
      </w:pPr>
      <w:r>
        <w:rPr>
          <w:b/>
          <w:sz w:val="28"/>
        </w:rPr>
        <w:t>‘The Science Experiment’</w:t>
      </w:r>
    </w:p>
    <w:p w:rsidR="00E12399" w:rsidRDefault="00B54EDC" w:rsidP="00B54EDC">
      <w:pPr>
        <w:rPr>
          <w:sz w:val="28"/>
        </w:rPr>
      </w:pPr>
      <w:r w:rsidRPr="00B54EDC">
        <w:rPr>
          <w:sz w:val="28"/>
        </w:rPr>
        <w:lastRenderedPageBreak/>
        <w:t>For lesson 1</w:t>
      </w:r>
      <w:r>
        <w:rPr>
          <w:sz w:val="28"/>
        </w:rPr>
        <w:t xml:space="preserve"> you have to complete a series of challenges</w:t>
      </w:r>
      <w:r w:rsidR="00E12399">
        <w:rPr>
          <w:sz w:val="28"/>
        </w:rPr>
        <w:t xml:space="preserve"> and we would like you to pay attention to how your body changes. One easy way to do this is by checking your pulse (this is a measurement of how fast your heart is beating).</w:t>
      </w:r>
    </w:p>
    <w:p w:rsidR="00E12399" w:rsidRDefault="00E12399" w:rsidP="00E12399">
      <w:pPr>
        <w:jc w:val="center"/>
        <w:rPr>
          <w:sz w:val="28"/>
        </w:rPr>
      </w:pPr>
      <w:r>
        <w:rPr>
          <w:noProof/>
          <w:lang w:eastAsia="en-GB"/>
        </w:rPr>
        <w:drawing>
          <wp:inline distT="0" distB="0" distL="0" distR="0" wp14:anchorId="0D08F412" wp14:editId="4632E2DF">
            <wp:extent cx="2828925" cy="1971080"/>
            <wp:effectExtent l="19050" t="19050" r="9525" b="10160"/>
            <wp:docPr id="2" name="Picture 2" descr="How to Check Your Pulse: 10 Steps (with Pictures)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eck Your Pulse: 10 Steps (with Pictures) - wikiHow"/>
                    <pic:cNvPicPr>
                      <a:picLocks noChangeAspect="1" noChangeArrowheads="1"/>
                    </pic:cNvPicPr>
                  </pic:nvPicPr>
                  <pic:blipFill rotWithShape="1">
                    <a:blip r:embed="rId9">
                      <a:extLst>
                        <a:ext uri="{28A0092B-C50C-407E-A947-70E740481C1C}">
                          <a14:useLocalDpi xmlns:a14="http://schemas.microsoft.com/office/drawing/2010/main" val="0"/>
                        </a:ext>
                      </a:extLst>
                    </a:blip>
                    <a:srcRect l="3261" r="2827" b="12754"/>
                    <a:stretch/>
                  </pic:blipFill>
                  <pic:spPr bwMode="auto">
                    <a:xfrm>
                      <a:off x="0" y="0"/>
                      <a:ext cx="2828925" cy="19710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54EDC" w:rsidRDefault="00E12399" w:rsidP="00B54EDC">
      <w:pPr>
        <w:rPr>
          <w:sz w:val="28"/>
        </w:rPr>
      </w:pPr>
      <w:r>
        <w:rPr>
          <w:sz w:val="28"/>
        </w:rPr>
        <w:t>As you complete each challenge in our Science experiment write out your heart rate in the table below. Your heart rate is how many times you feel your heart beat in 60 seconds, so after completing the exercise find your pulse (see the picture) and count for 60 seconds!</w:t>
      </w:r>
    </w:p>
    <w:tbl>
      <w:tblPr>
        <w:tblStyle w:val="TableGrid"/>
        <w:tblW w:w="0" w:type="auto"/>
        <w:tblLook w:val="04A0" w:firstRow="1" w:lastRow="0" w:firstColumn="1" w:lastColumn="0" w:noHBand="0" w:noVBand="1"/>
      </w:tblPr>
      <w:tblGrid>
        <w:gridCol w:w="2518"/>
        <w:gridCol w:w="3827"/>
        <w:gridCol w:w="2897"/>
      </w:tblGrid>
      <w:tr w:rsidR="00E12399" w:rsidTr="00E12399">
        <w:tc>
          <w:tcPr>
            <w:tcW w:w="9242" w:type="dxa"/>
            <w:gridSpan w:val="3"/>
            <w:shd w:val="clear" w:color="auto" w:fill="548DD4" w:themeFill="text2" w:themeFillTint="99"/>
          </w:tcPr>
          <w:p w:rsidR="00E12399" w:rsidRDefault="00E12399" w:rsidP="00E12399">
            <w:pPr>
              <w:jc w:val="center"/>
              <w:rPr>
                <w:sz w:val="28"/>
              </w:rPr>
            </w:pPr>
            <w:r>
              <w:rPr>
                <w:sz w:val="28"/>
              </w:rPr>
              <w:t>The Science Experiment!</w:t>
            </w:r>
          </w:p>
        </w:tc>
      </w:tr>
      <w:tr w:rsidR="00E12399" w:rsidTr="006C1B3A">
        <w:tc>
          <w:tcPr>
            <w:tcW w:w="2518" w:type="dxa"/>
            <w:shd w:val="clear" w:color="auto" w:fill="BFBFBF" w:themeFill="background1" w:themeFillShade="BF"/>
          </w:tcPr>
          <w:p w:rsidR="00E12399" w:rsidRDefault="00E12399" w:rsidP="00E12399">
            <w:pPr>
              <w:jc w:val="center"/>
              <w:rPr>
                <w:sz w:val="28"/>
              </w:rPr>
            </w:pPr>
            <w:r>
              <w:rPr>
                <w:sz w:val="28"/>
              </w:rPr>
              <w:t>Challenge Number</w:t>
            </w:r>
          </w:p>
        </w:tc>
        <w:tc>
          <w:tcPr>
            <w:tcW w:w="3827" w:type="dxa"/>
            <w:shd w:val="clear" w:color="auto" w:fill="BFBFBF" w:themeFill="background1" w:themeFillShade="BF"/>
          </w:tcPr>
          <w:p w:rsidR="00E12399" w:rsidRDefault="00E12399" w:rsidP="00E12399">
            <w:pPr>
              <w:jc w:val="center"/>
              <w:rPr>
                <w:sz w:val="28"/>
              </w:rPr>
            </w:pPr>
            <w:r>
              <w:rPr>
                <w:sz w:val="28"/>
              </w:rPr>
              <w:t>The Challenge</w:t>
            </w:r>
          </w:p>
        </w:tc>
        <w:tc>
          <w:tcPr>
            <w:tcW w:w="2897" w:type="dxa"/>
            <w:shd w:val="clear" w:color="auto" w:fill="BFBFBF" w:themeFill="background1" w:themeFillShade="BF"/>
          </w:tcPr>
          <w:p w:rsidR="00E12399" w:rsidRDefault="00E12399" w:rsidP="00E12399">
            <w:pPr>
              <w:jc w:val="center"/>
              <w:rPr>
                <w:sz w:val="28"/>
              </w:rPr>
            </w:pPr>
            <w:r>
              <w:rPr>
                <w:sz w:val="28"/>
              </w:rPr>
              <w:t>Heart Rate (Count your pulse for 60 seconds)</w:t>
            </w: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1</w:t>
            </w:r>
          </w:p>
        </w:tc>
        <w:tc>
          <w:tcPr>
            <w:tcW w:w="3827" w:type="dxa"/>
          </w:tcPr>
          <w:p w:rsidR="00E12399" w:rsidRDefault="00E12399" w:rsidP="00B54EDC">
            <w:pPr>
              <w:rPr>
                <w:sz w:val="28"/>
              </w:rPr>
            </w:pPr>
            <w:r>
              <w:rPr>
                <w:sz w:val="28"/>
              </w:rPr>
              <w:t>Lie completely still for 2 minutes</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2</w:t>
            </w:r>
          </w:p>
        </w:tc>
        <w:tc>
          <w:tcPr>
            <w:tcW w:w="3827" w:type="dxa"/>
          </w:tcPr>
          <w:p w:rsidR="00E12399" w:rsidRDefault="006C1B3A" w:rsidP="00B54EDC">
            <w:pPr>
              <w:rPr>
                <w:sz w:val="28"/>
              </w:rPr>
            </w:pPr>
            <w:r>
              <w:rPr>
                <w:sz w:val="28"/>
              </w:rPr>
              <w:t>Cross your arms and legs and sit for 1 minute</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3</w:t>
            </w:r>
          </w:p>
        </w:tc>
        <w:tc>
          <w:tcPr>
            <w:tcW w:w="3827" w:type="dxa"/>
          </w:tcPr>
          <w:p w:rsidR="00E12399" w:rsidRDefault="006C1B3A" w:rsidP="00B54EDC">
            <w:pPr>
              <w:rPr>
                <w:sz w:val="28"/>
              </w:rPr>
            </w:pPr>
            <w:r>
              <w:rPr>
                <w:sz w:val="28"/>
              </w:rPr>
              <w:t>Walk for 1 minute</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4</w:t>
            </w:r>
          </w:p>
        </w:tc>
        <w:tc>
          <w:tcPr>
            <w:tcW w:w="3827" w:type="dxa"/>
          </w:tcPr>
          <w:p w:rsidR="00E12399" w:rsidRDefault="006C1B3A" w:rsidP="00B54EDC">
            <w:pPr>
              <w:rPr>
                <w:sz w:val="28"/>
              </w:rPr>
            </w:pPr>
            <w:r>
              <w:rPr>
                <w:sz w:val="28"/>
              </w:rPr>
              <w:t>Jumping Jacks for 1 minute</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5</w:t>
            </w:r>
          </w:p>
        </w:tc>
        <w:tc>
          <w:tcPr>
            <w:tcW w:w="3827" w:type="dxa"/>
          </w:tcPr>
          <w:p w:rsidR="00E12399" w:rsidRDefault="006C1B3A" w:rsidP="00B54EDC">
            <w:pPr>
              <w:rPr>
                <w:sz w:val="28"/>
              </w:rPr>
            </w:pPr>
            <w:r>
              <w:rPr>
                <w:sz w:val="28"/>
              </w:rPr>
              <w:t>Jog on the spot for 1 minute</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6</w:t>
            </w:r>
          </w:p>
        </w:tc>
        <w:tc>
          <w:tcPr>
            <w:tcW w:w="3827" w:type="dxa"/>
          </w:tcPr>
          <w:p w:rsidR="00E12399" w:rsidRDefault="006C1B3A" w:rsidP="00B54EDC">
            <w:pPr>
              <w:rPr>
                <w:sz w:val="28"/>
              </w:rPr>
            </w:pPr>
            <w:r>
              <w:rPr>
                <w:sz w:val="28"/>
              </w:rPr>
              <w:t>Shoulder touch press ups for 1 minute</w:t>
            </w:r>
          </w:p>
        </w:tc>
        <w:tc>
          <w:tcPr>
            <w:tcW w:w="2897" w:type="dxa"/>
          </w:tcPr>
          <w:p w:rsidR="00E12399" w:rsidRDefault="00E12399" w:rsidP="00B54EDC">
            <w:pPr>
              <w:rPr>
                <w:sz w:val="28"/>
              </w:rPr>
            </w:pPr>
          </w:p>
        </w:tc>
      </w:tr>
      <w:tr w:rsidR="00E12399" w:rsidTr="006C1B3A">
        <w:tc>
          <w:tcPr>
            <w:tcW w:w="2518" w:type="dxa"/>
            <w:shd w:val="clear" w:color="auto" w:fill="FABF8F" w:themeFill="accent6" w:themeFillTint="99"/>
          </w:tcPr>
          <w:p w:rsidR="00E12399" w:rsidRDefault="00E12399" w:rsidP="00E12399">
            <w:pPr>
              <w:jc w:val="center"/>
              <w:rPr>
                <w:sz w:val="28"/>
              </w:rPr>
            </w:pPr>
            <w:r>
              <w:rPr>
                <w:sz w:val="28"/>
              </w:rPr>
              <w:t>7</w:t>
            </w:r>
          </w:p>
        </w:tc>
        <w:tc>
          <w:tcPr>
            <w:tcW w:w="3827" w:type="dxa"/>
          </w:tcPr>
          <w:p w:rsidR="00E12399" w:rsidRDefault="006C1B3A" w:rsidP="00B54EDC">
            <w:pPr>
              <w:rPr>
                <w:sz w:val="28"/>
              </w:rPr>
            </w:pPr>
            <w:r>
              <w:rPr>
                <w:sz w:val="28"/>
              </w:rPr>
              <w:t>Burpees for 1 minute!</w:t>
            </w:r>
          </w:p>
        </w:tc>
        <w:tc>
          <w:tcPr>
            <w:tcW w:w="2897" w:type="dxa"/>
          </w:tcPr>
          <w:p w:rsidR="00E12399" w:rsidRDefault="00E12399" w:rsidP="00B54EDC">
            <w:pPr>
              <w:rPr>
                <w:sz w:val="28"/>
              </w:rPr>
            </w:pPr>
          </w:p>
        </w:tc>
      </w:tr>
    </w:tbl>
    <w:p w:rsidR="00E12399" w:rsidRDefault="00E12399" w:rsidP="00B54EDC">
      <w:pPr>
        <w:rPr>
          <w:sz w:val="28"/>
        </w:rPr>
      </w:pPr>
    </w:p>
    <w:p w:rsidR="00E12399" w:rsidRDefault="006C1B3A" w:rsidP="00B54EDC">
      <w:pPr>
        <w:rPr>
          <w:sz w:val="28"/>
        </w:rPr>
      </w:pPr>
      <w:r>
        <w:rPr>
          <w:sz w:val="28"/>
        </w:rPr>
        <w:t>You may have noticed that as the challenges get harder, your heart rate gets higher!</w:t>
      </w:r>
    </w:p>
    <w:p w:rsidR="006C1B3A" w:rsidRDefault="006C1B3A" w:rsidP="00B54EDC">
      <w:pPr>
        <w:rPr>
          <w:sz w:val="28"/>
        </w:rPr>
      </w:pPr>
      <w:r>
        <w:rPr>
          <w:sz w:val="28"/>
        </w:rPr>
        <w:lastRenderedPageBreak/>
        <w:t>This is because your muscles use oxygen</w:t>
      </w:r>
      <w:r w:rsidR="00875230">
        <w:rPr>
          <w:sz w:val="28"/>
        </w:rPr>
        <w:t xml:space="preserve"> as fuel. So the harder you work the more oxygen you need, which means you breathe faster and your heart pumps the blood which carries the oxygen faster.</w:t>
      </w:r>
    </w:p>
    <w:p w:rsidR="008202CB" w:rsidRDefault="008202CB" w:rsidP="00B54EDC">
      <w:pPr>
        <w:rPr>
          <w:sz w:val="28"/>
        </w:rPr>
      </w:pPr>
      <w:r>
        <w:rPr>
          <w:sz w:val="28"/>
        </w:rPr>
        <w:t xml:space="preserve">With that in mind – here is your next challenge. Complete this workout and every 3 minutes </w:t>
      </w:r>
      <w:proofErr w:type="gramStart"/>
      <w:r>
        <w:rPr>
          <w:sz w:val="28"/>
        </w:rPr>
        <w:t>pause</w:t>
      </w:r>
      <w:proofErr w:type="gramEnd"/>
      <w:r>
        <w:rPr>
          <w:sz w:val="28"/>
        </w:rPr>
        <w:t xml:space="preserve"> the video and find your pulse and count your heart rate.</w:t>
      </w:r>
    </w:p>
    <w:p w:rsidR="008202CB" w:rsidRDefault="008202CB" w:rsidP="00B54EDC">
      <w:pPr>
        <w:rPr>
          <w:sz w:val="28"/>
        </w:rPr>
      </w:pPr>
      <w:r>
        <w:rPr>
          <w:sz w:val="28"/>
        </w:rPr>
        <w:t>Click the link and get ready!</w:t>
      </w:r>
    </w:p>
    <w:p w:rsidR="008202CB" w:rsidRDefault="007A0D0A" w:rsidP="00B54EDC">
      <w:pPr>
        <w:rPr>
          <w:sz w:val="28"/>
        </w:rPr>
      </w:pPr>
      <w:hyperlink r:id="rId10" w:history="1">
        <w:r w:rsidR="008202CB" w:rsidRPr="008F2FC8">
          <w:rPr>
            <w:rStyle w:val="Hyperlink"/>
            <w:sz w:val="28"/>
          </w:rPr>
          <w:t>https://www.youtube.com/watch?v=4dPXtS1aUII</w:t>
        </w:r>
      </w:hyperlink>
    </w:p>
    <w:p w:rsidR="008202CB" w:rsidRDefault="008202CB" w:rsidP="00B54EDC">
      <w:pPr>
        <w:rPr>
          <w:sz w:val="28"/>
        </w:rPr>
      </w:pPr>
    </w:p>
    <w:p w:rsidR="008202CB" w:rsidRDefault="008202CB" w:rsidP="00B54EDC">
      <w:pPr>
        <w:rPr>
          <w:sz w:val="28"/>
        </w:rPr>
      </w:pPr>
    </w:p>
    <w:p w:rsidR="008202CB" w:rsidRDefault="008202CB" w:rsidP="00B54EDC">
      <w:pPr>
        <w:rPr>
          <w:sz w:val="28"/>
        </w:rPr>
      </w:pPr>
      <w:r>
        <w:rPr>
          <w:sz w:val="28"/>
        </w:rPr>
        <w:t>Well done everyone!</w:t>
      </w:r>
    </w:p>
    <w:p w:rsidR="008202CB" w:rsidRDefault="008202CB" w:rsidP="00B54EDC">
      <w:pPr>
        <w:rPr>
          <w:sz w:val="28"/>
        </w:rPr>
      </w:pPr>
    </w:p>
    <w:p w:rsidR="008202CB" w:rsidRDefault="008202CB" w:rsidP="00B54EDC">
      <w:pPr>
        <w:rPr>
          <w:sz w:val="28"/>
        </w:rPr>
      </w:pPr>
    </w:p>
    <w:p w:rsidR="00875230" w:rsidRDefault="00875230" w:rsidP="00B54EDC">
      <w:pPr>
        <w:rPr>
          <w:sz w:val="28"/>
        </w:rPr>
      </w:pP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9D5CA6" w:rsidRDefault="009D5CA6" w:rsidP="00B54EDC">
      <w:pPr>
        <w:rPr>
          <w:sz w:val="28"/>
        </w:rPr>
      </w:pPr>
    </w:p>
    <w:p w:rsidR="009D5CA6" w:rsidRDefault="009D5CA6" w:rsidP="00B54EDC">
      <w:pPr>
        <w:rPr>
          <w:sz w:val="28"/>
        </w:rPr>
      </w:pPr>
      <w:bookmarkStart w:id="0" w:name="_GoBack"/>
      <w:bookmarkEnd w:id="0"/>
    </w:p>
    <w:p w:rsidR="008202CB" w:rsidRDefault="008202CB" w:rsidP="00B54EDC">
      <w:pPr>
        <w:rPr>
          <w:sz w:val="28"/>
        </w:rPr>
      </w:pPr>
    </w:p>
    <w:p w:rsidR="008202CB" w:rsidRDefault="000C7D89" w:rsidP="008202CB">
      <w:pPr>
        <w:jc w:val="center"/>
        <w:rPr>
          <w:b/>
          <w:sz w:val="28"/>
        </w:rPr>
      </w:pPr>
      <w:r>
        <w:rPr>
          <w:b/>
          <w:sz w:val="28"/>
        </w:rPr>
        <w:lastRenderedPageBreak/>
        <w:t>UKS2</w:t>
      </w:r>
      <w:r w:rsidR="008202CB">
        <w:rPr>
          <w:b/>
          <w:sz w:val="28"/>
        </w:rPr>
        <w:t xml:space="preserve"> Lesson 2</w:t>
      </w:r>
    </w:p>
    <w:p w:rsidR="008202CB" w:rsidRDefault="008202CB" w:rsidP="008202CB">
      <w:pPr>
        <w:jc w:val="center"/>
        <w:rPr>
          <w:b/>
          <w:sz w:val="28"/>
        </w:rPr>
      </w:pPr>
      <w:r>
        <w:rPr>
          <w:b/>
          <w:sz w:val="28"/>
        </w:rPr>
        <w:t>‘</w:t>
      </w:r>
      <w:r w:rsidR="0006574E">
        <w:rPr>
          <w:b/>
          <w:sz w:val="28"/>
        </w:rPr>
        <w:t>T</w:t>
      </w:r>
      <w:r w:rsidR="000517AF">
        <w:rPr>
          <w:b/>
          <w:sz w:val="28"/>
        </w:rPr>
        <w:t>ypes of Training</w:t>
      </w:r>
      <w:r>
        <w:rPr>
          <w:b/>
          <w:sz w:val="28"/>
        </w:rPr>
        <w:t>’</w:t>
      </w:r>
    </w:p>
    <w:p w:rsidR="003B3638" w:rsidRDefault="000517AF" w:rsidP="00B54EDC">
      <w:pPr>
        <w:rPr>
          <w:sz w:val="28"/>
        </w:rPr>
      </w:pPr>
      <w:r>
        <w:rPr>
          <w:sz w:val="28"/>
        </w:rPr>
        <w:t>In this lesson we are going to learn about different ways to train your body</w:t>
      </w:r>
      <w:r w:rsidR="003B3638">
        <w:rPr>
          <w:sz w:val="28"/>
        </w:rPr>
        <w:t>. For every type of training we would like you to think about 2 things. 1) How hard did you find it? 2) Did you find it fun?</w:t>
      </w:r>
    </w:p>
    <w:p w:rsidR="003B3638" w:rsidRDefault="003B3638" w:rsidP="00B54EDC">
      <w:pPr>
        <w:rPr>
          <w:sz w:val="28"/>
        </w:rPr>
      </w:pPr>
      <w:r>
        <w:rPr>
          <w:sz w:val="28"/>
        </w:rPr>
        <w:t xml:space="preserve">For each activity can you give it a score out of 16 for how hard you found </w:t>
      </w:r>
      <w:proofErr w:type="gramStart"/>
      <w:r>
        <w:rPr>
          <w:sz w:val="28"/>
        </w:rPr>
        <w:t>it.</w:t>
      </w:r>
      <w:proofErr w:type="gramEnd"/>
      <w:r>
        <w:rPr>
          <w:sz w:val="28"/>
        </w:rPr>
        <w:t xml:space="preserve"> 16 means it is as hard as running a marathon, 1 means you found it as easy as lying down with your favourite book!</w:t>
      </w:r>
    </w:p>
    <w:p w:rsidR="003B3638" w:rsidRDefault="00643DFF" w:rsidP="00B54EDC">
      <w:pPr>
        <w:rPr>
          <w:sz w:val="28"/>
        </w:rPr>
      </w:pPr>
      <w:r w:rsidRPr="00643DFF">
        <w:rPr>
          <w:b/>
          <w:sz w:val="28"/>
        </w:rPr>
        <w:t>Training 1:</w:t>
      </w:r>
      <w:r>
        <w:rPr>
          <w:sz w:val="28"/>
        </w:rPr>
        <w:t xml:space="preserve"> </w:t>
      </w:r>
      <w:r w:rsidR="003B3638">
        <w:rPr>
          <w:sz w:val="28"/>
        </w:rPr>
        <w:t>The first type of training you will do is called ‘</w:t>
      </w:r>
      <w:r w:rsidR="003B3638" w:rsidRPr="003B3638">
        <w:rPr>
          <w:sz w:val="28"/>
          <w:u w:val="single"/>
        </w:rPr>
        <w:t>Continuous Training</w:t>
      </w:r>
      <w:r w:rsidR="003B3638">
        <w:rPr>
          <w:sz w:val="28"/>
        </w:rPr>
        <w:t>’. This means you do the same type as exercise for a period of time without stopping. For this training you to do both of these activities please.</w:t>
      </w:r>
    </w:p>
    <w:p w:rsidR="003B3638" w:rsidRDefault="003B3638" w:rsidP="00B54EDC">
      <w:pPr>
        <w:rPr>
          <w:sz w:val="28"/>
        </w:rPr>
      </w:pPr>
      <w:r w:rsidRPr="003B3638">
        <w:rPr>
          <w:b/>
          <w:sz w:val="28"/>
        </w:rPr>
        <w:t>Continuous Training 1</w:t>
      </w:r>
      <w:r>
        <w:rPr>
          <w:sz w:val="28"/>
        </w:rPr>
        <w:t xml:space="preserve"> – 3 minutes of continuous jogging without stopping</w:t>
      </w:r>
    </w:p>
    <w:p w:rsidR="003B3638" w:rsidRDefault="003B3638" w:rsidP="00B54EDC">
      <w:pPr>
        <w:rPr>
          <w:sz w:val="28"/>
        </w:rPr>
      </w:pPr>
      <w:r w:rsidRPr="003B3638">
        <w:rPr>
          <w:b/>
          <w:sz w:val="28"/>
        </w:rPr>
        <w:t>Continuous Training 2</w:t>
      </w:r>
      <w:r>
        <w:rPr>
          <w:sz w:val="28"/>
        </w:rPr>
        <w:t xml:space="preserve"> – 90 seconds of continuous Jumping Jacks</w:t>
      </w:r>
    </w:p>
    <w:tbl>
      <w:tblPr>
        <w:tblStyle w:val="TableGrid"/>
        <w:tblW w:w="0" w:type="auto"/>
        <w:tblLook w:val="04A0" w:firstRow="1" w:lastRow="0" w:firstColumn="1" w:lastColumn="0" w:noHBand="0" w:noVBand="1"/>
      </w:tblPr>
      <w:tblGrid>
        <w:gridCol w:w="3085"/>
        <w:gridCol w:w="6157"/>
      </w:tblGrid>
      <w:tr w:rsidR="00E309EC" w:rsidTr="00E309EC">
        <w:tc>
          <w:tcPr>
            <w:tcW w:w="3085" w:type="dxa"/>
          </w:tcPr>
          <w:p w:rsidR="00E309EC" w:rsidRDefault="00E309EC" w:rsidP="00E309EC">
            <w:pPr>
              <w:jc w:val="center"/>
              <w:rPr>
                <w:sz w:val="28"/>
              </w:rPr>
            </w:pPr>
            <w:r>
              <w:rPr>
                <w:sz w:val="28"/>
              </w:rPr>
              <w:t>Positives</w:t>
            </w:r>
          </w:p>
          <w:p w:rsidR="00E309EC" w:rsidRDefault="00E309EC" w:rsidP="00E309EC">
            <w:pPr>
              <w:jc w:val="center"/>
              <w:rPr>
                <w:sz w:val="28"/>
              </w:rPr>
            </w:pPr>
            <w:r>
              <w:rPr>
                <w:noProof/>
                <w:lang w:eastAsia="en-GB"/>
              </w:rPr>
              <w:drawing>
                <wp:inline distT="0" distB="0" distL="0" distR="0" wp14:anchorId="2909596C" wp14:editId="30BC520D">
                  <wp:extent cx="853440" cy="889000"/>
                  <wp:effectExtent l="0" t="0" r="3810" b="6350"/>
                  <wp:docPr id="3" name="Picture 3" descr="Free Tick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ick Cliparts,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663" cy="891315"/>
                          </a:xfrm>
                          <a:prstGeom prst="rect">
                            <a:avLst/>
                          </a:prstGeom>
                          <a:noFill/>
                          <a:ln>
                            <a:noFill/>
                          </a:ln>
                        </pic:spPr>
                      </pic:pic>
                    </a:graphicData>
                  </a:graphic>
                </wp:inline>
              </w:drawing>
            </w:r>
          </w:p>
          <w:p w:rsidR="00E309EC" w:rsidRDefault="00E309EC" w:rsidP="00B54EDC">
            <w:pPr>
              <w:rPr>
                <w:sz w:val="28"/>
              </w:rPr>
            </w:pPr>
          </w:p>
        </w:tc>
        <w:tc>
          <w:tcPr>
            <w:tcW w:w="6157" w:type="dxa"/>
          </w:tcPr>
          <w:p w:rsidR="00E309EC" w:rsidRPr="00E309EC" w:rsidRDefault="00E309EC" w:rsidP="00B54EDC">
            <w:pPr>
              <w:pStyle w:val="ListParagraph"/>
              <w:numPr>
                <w:ilvl w:val="0"/>
                <w:numId w:val="1"/>
              </w:numPr>
              <w:rPr>
                <w:sz w:val="28"/>
              </w:rPr>
            </w:pPr>
            <w:r w:rsidRPr="00E309EC">
              <w:rPr>
                <w:sz w:val="28"/>
              </w:rPr>
              <w:t>You don’t need much equipment to do it</w:t>
            </w:r>
          </w:p>
          <w:p w:rsidR="00E309EC" w:rsidRDefault="00E309EC" w:rsidP="00E309EC">
            <w:pPr>
              <w:pStyle w:val="ListParagraph"/>
              <w:numPr>
                <w:ilvl w:val="0"/>
                <w:numId w:val="1"/>
              </w:numPr>
              <w:rPr>
                <w:sz w:val="28"/>
              </w:rPr>
            </w:pPr>
            <w:r w:rsidRPr="00E309EC">
              <w:rPr>
                <w:sz w:val="28"/>
              </w:rPr>
              <w:t>It works! If you do continuous</w:t>
            </w:r>
            <w:r>
              <w:rPr>
                <w:sz w:val="28"/>
              </w:rPr>
              <w:t xml:space="preserve"> training</w:t>
            </w:r>
            <w:r w:rsidRPr="00E309EC">
              <w:rPr>
                <w:sz w:val="28"/>
              </w:rPr>
              <w:t xml:space="preserve"> for long enough you will get fitter!</w:t>
            </w:r>
          </w:p>
          <w:p w:rsidR="00E309EC" w:rsidRPr="00E309EC" w:rsidRDefault="00E309EC" w:rsidP="00E309EC">
            <w:pPr>
              <w:pStyle w:val="ListParagraph"/>
              <w:numPr>
                <w:ilvl w:val="0"/>
                <w:numId w:val="1"/>
              </w:numPr>
              <w:rPr>
                <w:sz w:val="28"/>
              </w:rPr>
            </w:pPr>
            <w:r>
              <w:rPr>
                <w:sz w:val="28"/>
              </w:rPr>
              <w:t>Some people enjoy the feeling of going for a long run, bike ride to relax</w:t>
            </w:r>
          </w:p>
          <w:p w:rsidR="00E309EC" w:rsidRDefault="00E309EC" w:rsidP="00B54EDC">
            <w:pPr>
              <w:rPr>
                <w:sz w:val="28"/>
              </w:rPr>
            </w:pPr>
          </w:p>
        </w:tc>
      </w:tr>
      <w:tr w:rsidR="00E309EC" w:rsidTr="00E309EC">
        <w:tc>
          <w:tcPr>
            <w:tcW w:w="3085" w:type="dxa"/>
          </w:tcPr>
          <w:p w:rsidR="00E309EC" w:rsidRDefault="00E309EC" w:rsidP="00E309EC">
            <w:pPr>
              <w:jc w:val="center"/>
              <w:rPr>
                <w:sz w:val="28"/>
              </w:rPr>
            </w:pPr>
            <w:r>
              <w:rPr>
                <w:sz w:val="28"/>
              </w:rPr>
              <w:t>Negatives</w:t>
            </w:r>
          </w:p>
          <w:p w:rsidR="00E309EC" w:rsidRDefault="00E309EC" w:rsidP="00E309EC">
            <w:pPr>
              <w:jc w:val="center"/>
              <w:rPr>
                <w:sz w:val="28"/>
              </w:rPr>
            </w:pPr>
            <w:r>
              <w:rPr>
                <w:noProof/>
                <w:lang w:eastAsia="en-GB"/>
              </w:rPr>
              <w:drawing>
                <wp:inline distT="0" distB="0" distL="0" distR="0" wp14:anchorId="7D25B428" wp14:editId="2A7D6DE6">
                  <wp:extent cx="893729" cy="933450"/>
                  <wp:effectExtent l="0" t="0" r="1905" b="0"/>
                  <wp:docPr id="4" name="Picture 4" descr="Red Cross Cross Clipart Free Hostted - Cross Ou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Cross Clipart Free Hostted - Cross Out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112" cy="935939"/>
                          </a:xfrm>
                          <a:prstGeom prst="rect">
                            <a:avLst/>
                          </a:prstGeom>
                          <a:noFill/>
                          <a:ln>
                            <a:noFill/>
                          </a:ln>
                        </pic:spPr>
                      </pic:pic>
                    </a:graphicData>
                  </a:graphic>
                </wp:inline>
              </w:drawing>
            </w:r>
          </w:p>
        </w:tc>
        <w:tc>
          <w:tcPr>
            <w:tcW w:w="6157" w:type="dxa"/>
          </w:tcPr>
          <w:p w:rsidR="00E309EC" w:rsidRDefault="00E309EC" w:rsidP="00E309EC">
            <w:pPr>
              <w:pStyle w:val="ListParagraph"/>
              <w:numPr>
                <w:ilvl w:val="0"/>
                <w:numId w:val="2"/>
              </w:numPr>
              <w:rPr>
                <w:sz w:val="28"/>
              </w:rPr>
            </w:pPr>
            <w:r>
              <w:rPr>
                <w:sz w:val="28"/>
              </w:rPr>
              <w:t>It isn’t very sociable (you would normally do this type of exercise alone)</w:t>
            </w:r>
          </w:p>
          <w:p w:rsidR="00E309EC" w:rsidRPr="00E309EC" w:rsidRDefault="00E309EC" w:rsidP="00E309EC">
            <w:pPr>
              <w:pStyle w:val="ListParagraph"/>
              <w:numPr>
                <w:ilvl w:val="0"/>
                <w:numId w:val="2"/>
              </w:numPr>
              <w:rPr>
                <w:sz w:val="28"/>
              </w:rPr>
            </w:pPr>
            <w:r>
              <w:rPr>
                <w:sz w:val="28"/>
              </w:rPr>
              <w:t>Some people can find doing the same thing for a long time boring</w:t>
            </w:r>
          </w:p>
          <w:p w:rsidR="00E309EC" w:rsidRDefault="00E309EC" w:rsidP="00B54EDC">
            <w:pPr>
              <w:rPr>
                <w:sz w:val="28"/>
              </w:rPr>
            </w:pPr>
          </w:p>
        </w:tc>
      </w:tr>
    </w:tbl>
    <w:p w:rsidR="003B3638" w:rsidRDefault="003B3638" w:rsidP="00B54EDC">
      <w:pPr>
        <w:rPr>
          <w:sz w:val="28"/>
        </w:rPr>
      </w:pPr>
    </w:p>
    <w:p w:rsidR="008202CB" w:rsidRDefault="003B3638" w:rsidP="00B54EDC">
      <w:pPr>
        <w:rPr>
          <w:sz w:val="28"/>
        </w:rPr>
      </w:pPr>
      <w:r>
        <w:rPr>
          <w:sz w:val="28"/>
        </w:rPr>
        <w:t xml:space="preserve"> </w:t>
      </w:r>
      <w:r w:rsidR="000517AF">
        <w:rPr>
          <w:sz w:val="28"/>
        </w:rPr>
        <w:t xml:space="preserve"> </w:t>
      </w:r>
    </w:p>
    <w:p w:rsidR="008202CB" w:rsidRDefault="008202CB" w:rsidP="00B54EDC">
      <w:pPr>
        <w:rPr>
          <w:sz w:val="28"/>
        </w:rPr>
      </w:pPr>
    </w:p>
    <w:p w:rsidR="008202CB" w:rsidRDefault="008202CB" w:rsidP="00B54EDC">
      <w:pPr>
        <w:rPr>
          <w:sz w:val="28"/>
        </w:rPr>
      </w:pPr>
    </w:p>
    <w:p w:rsidR="008202CB" w:rsidRDefault="008202CB" w:rsidP="00B54EDC">
      <w:pPr>
        <w:rPr>
          <w:sz w:val="28"/>
        </w:rPr>
      </w:pPr>
    </w:p>
    <w:p w:rsidR="00643DFF" w:rsidRDefault="00643DFF" w:rsidP="00B54EDC">
      <w:pPr>
        <w:rPr>
          <w:b/>
          <w:sz w:val="28"/>
        </w:rPr>
      </w:pPr>
      <w:r>
        <w:rPr>
          <w:b/>
          <w:sz w:val="28"/>
        </w:rPr>
        <w:t>Training 2:</w:t>
      </w:r>
    </w:p>
    <w:p w:rsidR="00655157" w:rsidRDefault="007A18FD" w:rsidP="00B54EDC">
      <w:pPr>
        <w:rPr>
          <w:sz w:val="28"/>
        </w:rPr>
      </w:pPr>
      <w:r w:rsidRPr="007A18FD">
        <w:rPr>
          <w:b/>
          <w:sz w:val="28"/>
        </w:rPr>
        <w:t>Interval Training</w:t>
      </w:r>
      <w:r>
        <w:rPr>
          <w:b/>
          <w:sz w:val="28"/>
        </w:rPr>
        <w:t xml:space="preserve"> </w:t>
      </w:r>
      <w:r w:rsidR="00655157">
        <w:rPr>
          <w:b/>
          <w:sz w:val="28"/>
        </w:rPr>
        <w:t>–</w:t>
      </w:r>
      <w:r>
        <w:rPr>
          <w:b/>
          <w:sz w:val="28"/>
        </w:rPr>
        <w:t xml:space="preserve"> </w:t>
      </w:r>
      <w:r w:rsidR="00655157">
        <w:rPr>
          <w:sz w:val="28"/>
        </w:rPr>
        <w:t>The word interval means break. So for interval training you do exercise then you get a small chance to get your breath back before you start again. It means you can work a bit harder when it is your time to exercise again.</w:t>
      </w:r>
    </w:p>
    <w:p w:rsidR="008202CB" w:rsidRDefault="00655157" w:rsidP="00655157">
      <w:pPr>
        <w:jc w:val="center"/>
        <w:rPr>
          <w:b/>
          <w:sz w:val="28"/>
        </w:rPr>
      </w:pPr>
      <w:r w:rsidRPr="00655157">
        <w:rPr>
          <w:b/>
          <w:sz w:val="28"/>
        </w:rPr>
        <w:t>*Try and get someone else to join in with you*</w:t>
      </w:r>
    </w:p>
    <w:p w:rsidR="00655157" w:rsidRDefault="00655157" w:rsidP="00655157">
      <w:pPr>
        <w:rPr>
          <w:sz w:val="28"/>
        </w:rPr>
      </w:pPr>
      <w:r>
        <w:rPr>
          <w:sz w:val="28"/>
        </w:rPr>
        <w:t>Follow the link below and don’t forget to give the activity a score out of 16. Enjoy!</w:t>
      </w:r>
    </w:p>
    <w:p w:rsidR="00655157" w:rsidRDefault="007A0D0A" w:rsidP="00655157">
      <w:pPr>
        <w:rPr>
          <w:sz w:val="28"/>
        </w:rPr>
      </w:pPr>
      <w:hyperlink r:id="rId13" w:history="1">
        <w:r w:rsidR="00655157" w:rsidRPr="008F2FC8">
          <w:rPr>
            <w:rStyle w:val="Hyperlink"/>
            <w:sz w:val="28"/>
          </w:rPr>
          <w:t>https://www.youtube.com/watch?v=591Stmzm9EA</w:t>
        </w:r>
      </w:hyperlink>
    </w:p>
    <w:tbl>
      <w:tblPr>
        <w:tblStyle w:val="TableGrid"/>
        <w:tblW w:w="0" w:type="auto"/>
        <w:tblLook w:val="04A0" w:firstRow="1" w:lastRow="0" w:firstColumn="1" w:lastColumn="0" w:noHBand="0" w:noVBand="1"/>
      </w:tblPr>
      <w:tblGrid>
        <w:gridCol w:w="3085"/>
        <w:gridCol w:w="6157"/>
      </w:tblGrid>
      <w:tr w:rsidR="00655157" w:rsidTr="00091C2A">
        <w:tc>
          <w:tcPr>
            <w:tcW w:w="3085" w:type="dxa"/>
          </w:tcPr>
          <w:p w:rsidR="00655157" w:rsidRDefault="00655157" w:rsidP="00091C2A">
            <w:pPr>
              <w:jc w:val="center"/>
              <w:rPr>
                <w:sz w:val="28"/>
              </w:rPr>
            </w:pPr>
            <w:r>
              <w:rPr>
                <w:sz w:val="28"/>
              </w:rPr>
              <w:t>Positives</w:t>
            </w:r>
          </w:p>
          <w:p w:rsidR="00655157" w:rsidRDefault="00655157" w:rsidP="00091C2A">
            <w:pPr>
              <w:jc w:val="center"/>
              <w:rPr>
                <w:sz w:val="28"/>
              </w:rPr>
            </w:pPr>
            <w:r>
              <w:rPr>
                <w:noProof/>
                <w:lang w:eastAsia="en-GB"/>
              </w:rPr>
              <w:drawing>
                <wp:inline distT="0" distB="0" distL="0" distR="0" wp14:anchorId="24AA83CD" wp14:editId="3C8F1741">
                  <wp:extent cx="853440" cy="889000"/>
                  <wp:effectExtent l="0" t="0" r="3810" b="6350"/>
                  <wp:docPr id="5" name="Picture 5" descr="Free Tick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ick Cliparts,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663" cy="891315"/>
                          </a:xfrm>
                          <a:prstGeom prst="rect">
                            <a:avLst/>
                          </a:prstGeom>
                          <a:noFill/>
                          <a:ln>
                            <a:noFill/>
                          </a:ln>
                        </pic:spPr>
                      </pic:pic>
                    </a:graphicData>
                  </a:graphic>
                </wp:inline>
              </w:drawing>
            </w:r>
          </w:p>
          <w:p w:rsidR="00655157" w:rsidRDefault="00655157" w:rsidP="00091C2A">
            <w:pPr>
              <w:rPr>
                <w:sz w:val="28"/>
              </w:rPr>
            </w:pPr>
          </w:p>
        </w:tc>
        <w:tc>
          <w:tcPr>
            <w:tcW w:w="6157" w:type="dxa"/>
          </w:tcPr>
          <w:p w:rsidR="00655157" w:rsidRDefault="00655157" w:rsidP="00655157">
            <w:pPr>
              <w:pStyle w:val="ListParagraph"/>
              <w:numPr>
                <w:ilvl w:val="0"/>
                <w:numId w:val="1"/>
              </w:numPr>
              <w:rPr>
                <w:sz w:val="28"/>
              </w:rPr>
            </w:pPr>
            <w:r>
              <w:rPr>
                <w:sz w:val="28"/>
              </w:rPr>
              <w:t>You get frequent rests, which means you</w:t>
            </w:r>
            <w:r w:rsidR="00643DFF">
              <w:rPr>
                <w:sz w:val="28"/>
              </w:rPr>
              <w:t xml:space="preserve"> can work harder!</w:t>
            </w:r>
          </w:p>
          <w:p w:rsidR="00643DFF" w:rsidRDefault="00643DFF" w:rsidP="00655157">
            <w:pPr>
              <w:pStyle w:val="ListParagraph"/>
              <w:numPr>
                <w:ilvl w:val="0"/>
                <w:numId w:val="1"/>
              </w:numPr>
              <w:rPr>
                <w:sz w:val="28"/>
              </w:rPr>
            </w:pPr>
            <w:r>
              <w:rPr>
                <w:sz w:val="28"/>
              </w:rPr>
              <w:t>You can change how long you rest for – the fitter you get, the harder it gets!</w:t>
            </w:r>
          </w:p>
          <w:p w:rsidR="00643DFF" w:rsidRDefault="00643DFF" w:rsidP="00655157">
            <w:pPr>
              <w:pStyle w:val="ListParagraph"/>
              <w:numPr>
                <w:ilvl w:val="0"/>
                <w:numId w:val="1"/>
              </w:numPr>
              <w:rPr>
                <w:sz w:val="28"/>
              </w:rPr>
            </w:pPr>
            <w:r>
              <w:rPr>
                <w:sz w:val="28"/>
              </w:rPr>
              <w:t>It works! You will get fitter!</w:t>
            </w:r>
          </w:p>
        </w:tc>
      </w:tr>
      <w:tr w:rsidR="00655157" w:rsidTr="00091C2A">
        <w:tc>
          <w:tcPr>
            <w:tcW w:w="3085" w:type="dxa"/>
          </w:tcPr>
          <w:p w:rsidR="00655157" w:rsidRDefault="00655157" w:rsidP="00091C2A">
            <w:pPr>
              <w:jc w:val="center"/>
              <w:rPr>
                <w:sz w:val="28"/>
              </w:rPr>
            </w:pPr>
            <w:r>
              <w:rPr>
                <w:sz w:val="28"/>
              </w:rPr>
              <w:t>Negatives</w:t>
            </w:r>
          </w:p>
          <w:p w:rsidR="00655157" w:rsidRDefault="00655157" w:rsidP="00091C2A">
            <w:pPr>
              <w:jc w:val="center"/>
              <w:rPr>
                <w:sz w:val="28"/>
              </w:rPr>
            </w:pPr>
            <w:r>
              <w:rPr>
                <w:noProof/>
                <w:lang w:eastAsia="en-GB"/>
              </w:rPr>
              <w:drawing>
                <wp:inline distT="0" distB="0" distL="0" distR="0" wp14:anchorId="6C4AEA75" wp14:editId="1111822B">
                  <wp:extent cx="893729" cy="933450"/>
                  <wp:effectExtent l="0" t="0" r="1905" b="0"/>
                  <wp:docPr id="6" name="Picture 6" descr="Red Cross Cross Clipart Free Hostted - Cross Ou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Cross Clipart Free Hostted - Cross Out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112" cy="935939"/>
                          </a:xfrm>
                          <a:prstGeom prst="rect">
                            <a:avLst/>
                          </a:prstGeom>
                          <a:noFill/>
                          <a:ln>
                            <a:noFill/>
                          </a:ln>
                        </pic:spPr>
                      </pic:pic>
                    </a:graphicData>
                  </a:graphic>
                </wp:inline>
              </w:drawing>
            </w:r>
          </w:p>
        </w:tc>
        <w:tc>
          <w:tcPr>
            <w:tcW w:w="6157" w:type="dxa"/>
          </w:tcPr>
          <w:p w:rsidR="00655157" w:rsidRDefault="00643DFF" w:rsidP="00655157">
            <w:pPr>
              <w:pStyle w:val="ListParagraph"/>
              <w:numPr>
                <w:ilvl w:val="0"/>
                <w:numId w:val="2"/>
              </w:numPr>
              <w:rPr>
                <w:sz w:val="28"/>
              </w:rPr>
            </w:pPr>
            <w:r>
              <w:rPr>
                <w:sz w:val="28"/>
              </w:rPr>
              <w:t>It takes a bit of planning if you wanted to do it alone</w:t>
            </w:r>
          </w:p>
          <w:p w:rsidR="00643DFF" w:rsidRDefault="00643DFF" w:rsidP="00655157">
            <w:pPr>
              <w:pStyle w:val="ListParagraph"/>
              <w:numPr>
                <w:ilvl w:val="0"/>
                <w:numId w:val="2"/>
              </w:numPr>
              <w:rPr>
                <w:sz w:val="28"/>
              </w:rPr>
            </w:pPr>
            <w:r>
              <w:rPr>
                <w:sz w:val="28"/>
              </w:rPr>
              <w:t xml:space="preserve">Or you’ll need to get some equipment if you want copy from a video (tablet, laptop </w:t>
            </w:r>
            <w:proofErr w:type="spellStart"/>
            <w:r>
              <w:rPr>
                <w:sz w:val="28"/>
              </w:rPr>
              <w:t>etc</w:t>
            </w:r>
            <w:proofErr w:type="spellEnd"/>
            <w:r>
              <w:rPr>
                <w:sz w:val="28"/>
              </w:rPr>
              <w:t>)</w:t>
            </w:r>
          </w:p>
        </w:tc>
      </w:tr>
    </w:tbl>
    <w:p w:rsidR="00655157" w:rsidRDefault="00655157" w:rsidP="00655157">
      <w:pPr>
        <w:rPr>
          <w:sz w:val="28"/>
        </w:rPr>
      </w:pPr>
    </w:p>
    <w:p w:rsidR="00643DFF" w:rsidRDefault="00643DFF" w:rsidP="00655157">
      <w:pPr>
        <w:rPr>
          <w:sz w:val="28"/>
        </w:rPr>
      </w:pPr>
    </w:p>
    <w:p w:rsidR="00643DFF" w:rsidRDefault="00643DFF" w:rsidP="00655157">
      <w:pPr>
        <w:rPr>
          <w:sz w:val="28"/>
        </w:rPr>
      </w:pPr>
    </w:p>
    <w:p w:rsidR="00643DFF" w:rsidRDefault="00643DFF" w:rsidP="00655157">
      <w:pPr>
        <w:rPr>
          <w:b/>
          <w:sz w:val="28"/>
        </w:rPr>
      </w:pPr>
      <w:r w:rsidRPr="00643DFF">
        <w:rPr>
          <w:b/>
          <w:sz w:val="28"/>
        </w:rPr>
        <w:t>Training 3</w:t>
      </w:r>
      <w:r>
        <w:rPr>
          <w:b/>
          <w:sz w:val="28"/>
        </w:rPr>
        <w:t>:</w:t>
      </w:r>
    </w:p>
    <w:p w:rsidR="00643DFF" w:rsidRDefault="00643DFF" w:rsidP="00655157">
      <w:pPr>
        <w:rPr>
          <w:sz w:val="28"/>
        </w:rPr>
      </w:pPr>
      <w:r>
        <w:rPr>
          <w:b/>
          <w:sz w:val="28"/>
        </w:rPr>
        <w:t xml:space="preserve">Fartlek Training – </w:t>
      </w:r>
      <w:r>
        <w:rPr>
          <w:sz w:val="28"/>
        </w:rPr>
        <w:t>Don’t panic, it’s Swedish. In Swedish Fartlek means ‘speed play’. For this type of exercise we’d like you to get used to changing speeds whilst you are running. You might need a bit of extra space for this one – maybe the garden or a park if you have someone to go with?</w:t>
      </w:r>
    </w:p>
    <w:p w:rsidR="00643DFF" w:rsidRDefault="00643DFF" w:rsidP="00655157">
      <w:pPr>
        <w:rPr>
          <w:sz w:val="28"/>
        </w:rPr>
      </w:pPr>
      <w:r>
        <w:rPr>
          <w:sz w:val="28"/>
        </w:rPr>
        <w:lastRenderedPageBreak/>
        <w:t>This is what we want you to try</w:t>
      </w:r>
      <w:r w:rsidR="00C6157D">
        <w:rPr>
          <w:sz w:val="28"/>
        </w:rPr>
        <w:t>.</w:t>
      </w:r>
    </w:p>
    <w:p w:rsidR="00C6157D" w:rsidRDefault="00C6157D" w:rsidP="00655157">
      <w:pPr>
        <w:rPr>
          <w:sz w:val="28"/>
        </w:rPr>
      </w:pPr>
      <w:r>
        <w:rPr>
          <w:sz w:val="28"/>
        </w:rPr>
        <w:t>Imagine you’re a car with 3 gears (make the engine noise if it helps).</w:t>
      </w:r>
    </w:p>
    <w:p w:rsidR="00C6157D" w:rsidRDefault="00C6157D" w:rsidP="00655157">
      <w:pPr>
        <w:rPr>
          <w:sz w:val="28"/>
        </w:rPr>
      </w:pPr>
      <w:r>
        <w:rPr>
          <w:sz w:val="28"/>
        </w:rPr>
        <w:t>Gear 1 = Walking, Gear 2 = Jogging, Gear 3 = Sprinting</w:t>
      </w:r>
    </w:p>
    <w:p w:rsidR="00C6157D" w:rsidRPr="00643DFF" w:rsidRDefault="00C6157D" w:rsidP="002B08AA">
      <w:pPr>
        <w:jc w:val="center"/>
        <w:rPr>
          <w:sz w:val="28"/>
        </w:rPr>
      </w:pPr>
      <w:r>
        <w:rPr>
          <w:noProof/>
          <w:lang w:eastAsia="en-GB"/>
        </w:rPr>
        <w:drawing>
          <wp:inline distT="0" distB="0" distL="0" distR="0" wp14:anchorId="295B192D" wp14:editId="26E1A34C">
            <wp:extent cx="4432464" cy="303784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3458" cy="3045384"/>
                    </a:xfrm>
                    <a:prstGeom prst="rect">
                      <a:avLst/>
                    </a:prstGeom>
                    <a:noFill/>
                    <a:ln>
                      <a:noFill/>
                    </a:ln>
                    <a:effectLst/>
                    <a:extLst/>
                  </pic:spPr>
                </pic:pic>
              </a:graphicData>
            </a:graphic>
          </wp:inline>
        </w:drawing>
      </w:r>
    </w:p>
    <w:tbl>
      <w:tblPr>
        <w:tblStyle w:val="TableGrid"/>
        <w:tblW w:w="0" w:type="auto"/>
        <w:tblLook w:val="04A0" w:firstRow="1" w:lastRow="0" w:firstColumn="1" w:lastColumn="0" w:noHBand="0" w:noVBand="1"/>
      </w:tblPr>
      <w:tblGrid>
        <w:gridCol w:w="3085"/>
        <w:gridCol w:w="6157"/>
      </w:tblGrid>
      <w:tr w:rsidR="002B08AA" w:rsidTr="00091C2A">
        <w:tc>
          <w:tcPr>
            <w:tcW w:w="3085" w:type="dxa"/>
          </w:tcPr>
          <w:p w:rsidR="002B08AA" w:rsidRDefault="002B08AA" w:rsidP="00091C2A">
            <w:pPr>
              <w:jc w:val="center"/>
              <w:rPr>
                <w:sz w:val="28"/>
              </w:rPr>
            </w:pPr>
            <w:r>
              <w:rPr>
                <w:sz w:val="28"/>
              </w:rPr>
              <w:t>Positives</w:t>
            </w:r>
          </w:p>
          <w:p w:rsidR="002B08AA" w:rsidRDefault="002B08AA" w:rsidP="00091C2A">
            <w:pPr>
              <w:jc w:val="center"/>
              <w:rPr>
                <w:sz w:val="28"/>
              </w:rPr>
            </w:pPr>
            <w:r>
              <w:rPr>
                <w:noProof/>
                <w:lang w:eastAsia="en-GB"/>
              </w:rPr>
              <w:drawing>
                <wp:inline distT="0" distB="0" distL="0" distR="0" wp14:anchorId="4EEB4E4C" wp14:editId="3427A32F">
                  <wp:extent cx="659893" cy="687388"/>
                  <wp:effectExtent l="0" t="0" r="6985" b="0"/>
                  <wp:docPr id="7" name="Picture 7" descr="Free Tick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ick Cliparts, Download Free Clip Art, Free Clip Art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983" cy="691648"/>
                          </a:xfrm>
                          <a:prstGeom prst="rect">
                            <a:avLst/>
                          </a:prstGeom>
                          <a:noFill/>
                          <a:ln>
                            <a:noFill/>
                          </a:ln>
                        </pic:spPr>
                      </pic:pic>
                    </a:graphicData>
                  </a:graphic>
                </wp:inline>
              </w:drawing>
            </w:r>
          </w:p>
          <w:p w:rsidR="002B08AA" w:rsidRDefault="002B08AA" w:rsidP="00091C2A">
            <w:pPr>
              <w:rPr>
                <w:sz w:val="28"/>
              </w:rPr>
            </w:pPr>
          </w:p>
        </w:tc>
        <w:tc>
          <w:tcPr>
            <w:tcW w:w="6157" w:type="dxa"/>
          </w:tcPr>
          <w:p w:rsidR="002B08AA" w:rsidRDefault="002B08AA" w:rsidP="00091C2A">
            <w:pPr>
              <w:pStyle w:val="ListParagraph"/>
              <w:numPr>
                <w:ilvl w:val="0"/>
                <w:numId w:val="1"/>
              </w:numPr>
              <w:rPr>
                <w:sz w:val="28"/>
              </w:rPr>
            </w:pPr>
            <w:r>
              <w:rPr>
                <w:sz w:val="28"/>
              </w:rPr>
              <w:t>It works! You will get fitter</w:t>
            </w:r>
          </w:p>
          <w:p w:rsidR="002B08AA" w:rsidRDefault="002B08AA" w:rsidP="00091C2A">
            <w:pPr>
              <w:pStyle w:val="ListParagraph"/>
              <w:numPr>
                <w:ilvl w:val="0"/>
                <w:numId w:val="1"/>
              </w:numPr>
              <w:rPr>
                <w:sz w:val="28"/>
              </w:rPr>
            </w:pPr>
            <w:r>
              <w:rPr>
                <w:sz w:val="28"/>
              </w:rPr>
              <w:t xml:space="preserve">It is very useful for people who play team games (Hockey, Football, Rugby, Netball </w:t>
            </w:r>
            <w:proofErr w:type="spellStart"/>
            <w:r>
              <w:rPr>
                <w:sz w:val="28"/>
              </w:rPr>
              <w:t>etc</w:t>
            </w:r>
            <w:proofErr w:type="spellEnd"/>
            <w:r>
              <w:rPr>
                <w:sz w:val="28"/>
              </w:rPr>
              <w:t xml:space="preserve">). The change of speed is the same as how you move when you play these games  </w:t>
            </w:r>
          </w:p>
        </w:tc>
      </w:tr>
      <w:tr w:rsidR="002B08AA" w:rsidTr="00091C2A">
        <w:tc>
          <w:tcPr>
            <w:tcW w:w="3085" w:type="dxa"/>
          </w:tcPr>
          <w:p w:rsidR="002B08AA" w:rsidRDefault="002B08AA" w:rsidP="00091C2A">
            <w:pPr>
              <w:jc w:val="center"/>
              <w:rPr>
                <w:sz w:val="28"/>
              </w:rPr>
            </w:pPr>
            <w:r>
              <w:rPr>
                <w:sz w:val="28"/>
              </w:rPr>
              <w:t>Negatives</w:t>
            </w:r>
          </w:p>
          <w:p w:rsidR="002B08AA" w:rsidRDefault="002B08AA" w:rsidP="00091C2A">
            <w:pPr>
              <w:jc w:val="center"/>
              <w:rPr>
                <w:sz w:val="28"/>
              </w:rPr>
            </w:pPr>
            <w:r>
              <w:rPr>
                <w:noProof/>
                <w:lang w:eastAsia="en-GB"/>
              </w:rPr>
              <w:drawing>
                <wp:inline distT="0" distB="0" distL="0" distR="0" wp14:anchorId="15AC7F9A" wp14:editId="15A7F849">
                  <wp:extent cx="542925" cy="567054"/>
                  <wp:effectExtent l="0" t="0" r="0" b="5080"/>
                  <wp:docPr id="8" name="Picture 8" descr="Red Cross Cross Clipart Free Hostted - Cross Ou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Cross Clipart Free Hostted - Cross Out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48" cy="567078"/>
                          </a:xfrm>
                          <a:prstGeom prst="rect">
                            <a:avLst/>
                          </a:prstGeom>
                          <a:noFill/>
                          <a:ln>
                            <a:noFill/>
                          </a:ln>
                        </pic:spPr>
                      </pic:pic>
                    </a:graphicData>
                  </a:graphic>
                </wp:inline>
              </w:drawing>
            </w:r>
          </w:p>
        </w:tc>
        <w:tc>
          <w:tcPr>
            <w:tcW w:w="6157" w:type="dxa"/>
          </w:tcPr>
          <w:p w:rsidR="002B08AA" w:rsidRDefault="002B08AA" w:rsidP="00091C2A">
            <w:pPr>
              <w:pStyle w:val="ListParagraph"/>
              <w:numPr>
                <w:ilvl w:val="0"/>
                <w:numId w:val="2"/>
              </w:numPr>
              <w:rPr>
                <w:sz w:val="28"/>
              </w:rPr>
            </w:pPr>
            <w:r>
              <w:rPr>
                <w:sz w:val="28"/>
              </w:rPr>
              <w:t>Not much fun if you don’t like running!</w:t>
            </w:r>
          </w:p>
        </w:tc>
      </w:tr>
    </w:tbl>
    <w:p w:rsidR="00643DFF" w:rsidRDefault="00643DFF" w:rsidP="00655157">
      <w:pPr>
        <w:rPr>
          <w:sz w:val="28"/>
        </w:rPr>
      </w:pPr>
    </w:p>
    <w:p w:rsidR="007701DF" w:rsidRDefault="000C7D89" w:rsidP="007701DF">
      <w:pPr>
        <w:jc w:val="center"/>
        <w:rPr>
          <w:b/>
          <w:sz w:val="28"/>
        </w:rPr>
      </w:pPr>
      <w:r>
        <w:rPr>
          <w:b/>
          <w:sz w:val="28"/>
        </w:rPr>
        <w:t>UKS2</w:t>
      </w:r>
      <w:r w:rsidR="007701DF">
        <w:rPr>
          <w:b/>
          <w:sz w:val="28"/>
        </w:rPr>
        <w:t xml:space="preserve"> Lesson 3</w:t>
      </w:r>
    </w:p>
    <w:p w:rsidR="007701DF" w:rsidRDefault="007701DF" w:rsidP="007701DF">
      <w:pPr>
        <w:jc w:val="center"/>
        <w:rPr>
          <w:b/>
          <w:sz w:val="28"/>
        </w:rPr>
      </w:pPr>
      <w:r>
        <w:rPr>
          <w:b/>
          <w:sz w:val="28"/>
        </w:rPr>
        <w:t>‘Different types of fitness’</w:t>
      </w:r>
    </w:p>
    <w:p w:rsidR="00CB543C" w:rsidRDefault="00CB543C" w:rsidP="00CB543C">
      <w:pPr>
        <w:rPr>
          <w:b/>
          <w:sz w:val="28"/>
        </w:rPr>
      </w:pPr>
      <w:r>
        <w:rPr>
          <w:b/>
          <w:sz w:val="28"/>
        </w:rPr>
        <w:t xml:space="preserve">*Warm-up question* – </w:t>
      </w:r>
      <w:r>
        <w:rPr>
          <w:sz w:val="28"/>
        </w:rPr>
        <w:t>Ask all of the people at home you’re with who they think is the fittest person in the world. Make sure you ask people why too!</w:t>
      </w:r>
      <w:r>
        <w:rPr>
          <w:b/>
          <w:sz w:val="28"/>
        </w:rPr>
        <w:t xml:space="preserve"> </w:t>
      </w:r>
    </w:p>
    <w:p w:rsidR="00CB543C" w:rsidRPr="007701DF" w:rsidRDefault="00CB543C" w:rsidP="00CB543C">
      <w:pPr>
        <w:rPr>
          <w:b/>
          <w:sz w:val="28"/>
        </w:rPr>
      </w:pPr>
    </w:p>
    <w:sectPr w:rsidR="00CB543C" w:rsidRPr="007701D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0A" w:rsidRDefault="007A0D0A" w:rsidP="00B54EDC">
      <w:pPr>
        <w:spacing w:after="0" w:line="240" w:lineRule="auto"/>
      </w:pPr>
      <w:r>
        <w:separator/>
      </w:r>
    </w:p>
  </w:endnote>
  <w:endnote w:type="continuationSeparator" w:id="0">
    <w:p w:rsidR="007A0D0A" w:rsidRDefault="007A0D0A" w:rsidP="00B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0A" w:rsidRDefault="007A0D0A" w:rsidP="00B54EDC">
      <w:pPr>
        <w:spacing w:after="0" w:line="240" w:lineRule="auto"/>
      </w:pPr>
      <w:r>
        <w:separator/>
      </w:r>
    </w:p>
  </w:footnote>
  <w:footnote w:type="continuationSeparator" w:id="0">
    <w:p w:rsidR="007A0D0A" w:rsidRDefault="007A0D0A" w:rsidP="00B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DC" w:rsidRDefault="00B54EDC">
    <w:pPr>
      <w:pStyle w:val="Header"/>
    </w:pPr>
  </w:p>
  <w:p w:rsidR="00B54EDC" w:rsidRDefault="009D5CA6" w:rsidP="00B54EDC">
    <w:pPr>
      <w:pStyle w:val="Header"/>
      <w:jc w:val="center"/>
    </w:pPr>
    <w:r>
      <w:rPr>
        <w:noProof/>
        <w:lang w:eastAsia="en-GB"/>
      </w:rPr>
      <w:drawing>
        <wp:inline distT="0" distB="0" distL="0" distR="0" wp14:anchorId="56D49D61" wp14:editId="35A6827B">
          <wp:extent cx="904875" cy="904875"/>
          <wp:effectExtent l="0" t="0" r="9525"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265"/>
    <w:multiLevelType w:val="hybridMultilevel"/>
    <w:tmpl w:val="2260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B2151"/>
    <w:multiLevelType w:val="hybridMultilevel"/>
    <w:tmpl w:val="8C8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DC"/>
    <w:rsid w:val="00041424"/>
    <w:rsid w:val="000517AF"/>
    <w:rsid w:val="0006574E"/>
    <w:rsid w:val="000C7D89"/>
    <w:rsid w:val="0016148C"/>
    <w:rsid w:val="001D5F86"/>
    <w:rsid w:val="002B08AA"/>
    <w:rsid w:val="003B3638"/>
    <w:rsid w:val="0057312A"/>
    <w:rsid w:val="00643DFF"/>
    <w:rsid w:val="00655157"/>
    <w:rsid w:val="006C1B3A"/>
    <w:rsid w:val="007701DF"/>
    <w:rsid w:val="007A0D0A"/>
    <w:rsid w:val="007A18FD"/>
    <w:rsid w:val="008202CB"/>
    <w:rsid w:val="00875230"/>
    <w:rsid w:val="009D5CA6"/>
    <w:rsid w:val="00A723B4"/>
    <w:rsid w:val="00B54EDC"/>
    <w:rsid w:val="00C6157D"/>
    <w:rsid w:val="00CB543C"/>
    <w:rsid w:val="00E12399"/>
    <w:rsid w:val="00E309EC"/>
    <w:rsid w:val="00E375FD"/>
    <w:rsid w:val="00F11526"/>
    <w:rsid w:val="00F4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DC"/>
  </w:style>
  <w:style w:type="paragraph" w:styleId="Footer">
    <w:name w:val="footer"/>
    <w:basedOn w:val="Normal"/>
    <w:link w:val="FooterChar"/>
    <w:uiPriority w:val="99"/>
    <w:unhideWhenUsed/>
    <w:rsid w:val="00B5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DC"/>
  </w:style>
  <w:style w:type="paragraph" w:styleId="BalloonText">
    <w:name w:val="Balloon Text"/>
    <w:basedOn w:val="Normal"/>
    <w:link w:val="BalloonTextChar"/>
    <w:uiPriority w:val="99"/>
    <w:semiHidden/>
    <w:unhideWhenUsed/>
    <w:rsid w:val="00B5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DC"/>
    <w:rPr>
      <w:rFonts w:ascii="Tahoma" w:hAnsi="Tahoma" w:cs="Tahoma"/>
      <w:sz w:val="16"/>
      <w:szCs w:val="16"/>
    </w:rPr>
  </w:style>
  <w:style w:type="table" w:styleId="TableGrid">
    <w:name w:val="Table Grid"/>
    <w:basedOn w:val="TableNormal"/>
    <w:uiPriority w:val="59"/>
    <w:rsid w:val="00E1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2CB"/>
    <w:rPr>
      <w:color w:val="0000FF" w:themeColor="hyperlink"/>
      <w:u w:val="single"/>
    </w:rPr>
  </w:style>
  <w:style w:type="paragraph" w:styleId="ListParagraph">
    <w:name w:val="List Paragraph"/>
    <w:basedOn w:val="Normal"/>
    <w:uiPriority w:val="34"/>
    <w:qFormat/>
    <w:rsid w:val="00E30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DC"/>
  </w:style>
  <w:style w:type="paragraph" w:styleId="Footer">
    <w:name w:val="footer"/>
    <w:basedOn w:val="Normal"/>
    <w:link w:val="FooterChar"/>
    <w:uiPriority w:val="99"/>
    <w:unhideWhenUsed/>
    <w:rsid w:val="00B5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DC"/>
  </w:style>
  <w:style w:type="paragraph" w:styleId="BalloonText">
    <w:name w:val="Balloon Text"/>
    <w:basedOn w:val="Normal"/>
    <w:link w:val="BalloonTextChar"/>
    <w:uiPriority w:val="99"/>
    <w:semiHidden/>
    <w:unhideWhenUsed/>
    <w:rsid w:val="00B5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DC"/>
    <w:rPr>
      <w:rFonts w:ascii="Tahoma" w:hAnsi="Tahoma" w:cs="Tahoma"/>
      <w:sz w:val="16"/>
      <w:szCs w:val="16"/>
    </w:rPr>
  </w:style>
  <w:style w:type="table" w:styleId="TableGrid">
    <w:name w:val="Table Grid"/>
    <w:basedOn w:val="TableNormal"/>
    <w:uiPriority w:val="59"/>
    <w:rsid w:val="00E1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2CB"/>
    <w:rPr>
      <w:color w:val="0000FF" w:themeColor="hyperlink"/>
      <w:u w:val="single"/>
    </w:rPr>
  </w:style>
  <w:style w:type="paragraph" w:styleId="ListParagraph">
    <w:name w:val="List Paragraph"/>
    <w:basedOn w:val="Normal"/>
    <w:uiPriority w:val="34"/>
    <w:qFormat/>
    <w:rsid w:val="00E3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591Stmzm9E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4dPXtS1aU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Sigley</dc:creator>
  <cp:lastModifiedBy>teacher</cp:lastModifiedBy>
  <cp:revision>3</cp:revision>
  <dcterms:created xsi:type="dcterms:W3CDTF">2021-01-06T10:14:00Z</dcterms:created>
  <dcterms:modified xsi:type="dcterms:W3CDTF">2021-01-06T10:15:00Z</dcterms:modified>
</cp:coreProperties>
</file>